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35B02852" w14:textId="57C9DB35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isporuka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antistatičke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tekstilne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podne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obloge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>plo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sr-Latn-RS" w:eastAsia="en-US"/>
        </w:rPr>
        <w:t>če dimenzija 50x50 cm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visokofrekventnu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017C0D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="008D6708">
        <w:rPr>
          <w:rFonts w:ascii="Arial" w:hAnsi="Arial" w:cs="Arial"/>
          <w:b/>
          <w:noProof w:val="0"/>
          <w:sz w:val="22"/>
          <w:szCs w:val="22"/>
          <w:lang w:val="en-US" w:eastAsia="en-US"/>
        </w:rPr>
        <w:t>LISBON TAPIBEL</w:t>
      </w:r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3C1C27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C16386A" w14:textId="77777777" w:rsidR="00F10E25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način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proizvodnje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bukle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/loop pile</w:t>
      </w:r>
    </w:p>
    <w:p w14:paraId="0DA2B2C0" w14:textId="1831C4BD" w:rsidR="00B33801" w:rsidRPr="00B33801" w:rsidRDefault="00006EA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dimenzija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ploče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50 x50 cm ,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pakovanje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kutiji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3 m2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tip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 100</w:t>
      </w:r>
      <w:r w:rsidR="008D6708">
        <w:rPr>
          <w:rFonts w:ascii="Arial" w:hAnsi="Arial" w:cs="Arial"/>
          <w:noProof w:val="0"/>
          <w:sz w:val="22"/>
          <w:szCs w:val="22"/>
          <w:lang w:val="en-US" w:eastAsia="en-US"/>
        </w:rPr>
        <w:t>% PA 6 BCF</w:t>
      </w:r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podloga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primarno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punjenje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polyester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filc,sekundarno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punjenje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bitumen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folijom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staklenim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vlaknima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7,5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69CABDAA" w14:textId="07B2AD41" w:rsidR="0003645C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="003C1FEF">
        <w:rPr>
          <w:rFonts w:ascii="Arial" w:hAnsi="Arial" w:cs="Arial"/>
          <w:noProof w:val="0"/>
          <w:sz w:val="22"/>
          <w:szCs w:val="22"/>
          <w:lang w:val="en-US" w:eastAsia="en-US"/>
        </w:rPr>
        <w:t>visina</w:t>
      </w:r>
      <w:proofErr w:type="spellEnd"/>
      <w:proofErr w:type="gram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</w:t>
      </w:r>
      <w:r w:rsidR="0084189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4,5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  <w:r w:rsidR="00006EA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006EA1"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 w:rsidR="00006EA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06EA1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006EA1">
        <w:rPr>
          <w:rFonts w:ascii="Arial" w:hAnsi="Arial" w:cs="Arial"/>
          <w:noProof w:val="0"/>
          <w:sz w:val="22"/>
          <w:szCs w:val="22"/>
          <w:lang w:val="en-US" w:eastAsia="en-US"/>
        </w:rPr>
        <w:t>: ≥ 4450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84189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flora: ≥ 700 g/m2</w:t>
      </w:r>
      <w:r w:rsidR="0084189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841895">
        <w:rPr>
          <w:rFonts w:ascii="Arial" w:hAnsi="Arial" w:cs="Arial"/>
          <w:noProof w:val="0"/>
          <w:sz w:val="22"/>
          <w:szCs w:val="22"/>
          <w:lang w:val="en-US" w:eastAsia="en-US"/>
        </w:rPr>
        <w:t>broj</w:t>
      </w:r>
      <w:proofErr w:type="spellEnd"/>
      <w:r w:rsidR="0084189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841895">
        <w:rPr>
          <w:rFonts w:ascii="Arial" w:hAnsi="Arial" w:cs="Arial"/>
          <w:noProof w:val="0"/>
          <w:sz w:val="22"/>
          <w:szCs w:val="22"/>
          <w:lang w:val="en-US" w:eastAsia="en-US"/>
        </w:rPr>
        <w:t>čvorova</w:t>
      </w:r>
      <w:proofErr w:type="spellEnd"/>
      <w:r w:rsidR="00841895">
        <w:rPr>
          <w:rFonts w:ascii="Arial" w:hAnsi="Arial" w:cs="Arial"/>
          <w:noProof w:val="0"/>
          <w:sz w:val="22"/>
          <w:szCs w:val="22"/>
          <w:lang w:val="en-US" w:eastAsia="en-US"/>
        </w:rPr>
        <w:t>: : ≥ 196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.000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/m2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33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komercijalna</w:t>
      </w:r>
      <w:proofErr w:type="spellEnd"/>
    </w:p>
    <w:p w14:paraId="24F49165" w14:textId="4961756B" w:rsid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točkiće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stolice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985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A ,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intenzivna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upotreba</w:t>
      </w:r>
      <w:proofErr w:type="spellEnd"/>
      <w:r w:rsidR="00006EA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006EA1"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 w:rsidR="00006EA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06EA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="00006EA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06EA1">
        <w:rPr>
          <w:rFonts w:ascii="Arial" w:hAnsi="Arial" w:cs="Arial"/>
          <w:noProof w:val="0"/>
          <w:sz w:val="22"/>
          <w:szCs w:val="22"/>
          <w:lang w:val="en-US" w:eastAsia="en-US"/>
        </w:rPr>
        <w:t>požar</w:t>
      </w:r>
      <w:proofErr w:type="spellEnd"/>
      <w:r w:rsidR="00006EA1">
        <w:rPr>
          <w:rFonts w:ascii="Arial" w:hAnsi="Arial" w:cs="Arial"/>
          <w:noProof w:val="0"/>
          <w:sz w:val="22"/>
          <w:szCs w:val="22"/>
          <w:lang w:val="en-US" w:eastAsia="en-US"/>
        </w:rPr>
        <w:t>: B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fl-s1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135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01-1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zvu</w:t>
      </w:r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čna</w:t>
      </w:r>
      <w:proofErr w:type="spellEnd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izolacija</w:t>
      </w:r>
      <w:proofErr w:type="spellEnd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</w:t>
      </w:r>
      <w:proofErr w:type="spellStart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ΔL</w:t>
      </w:r>
      <w:r w:rsidR="00841895">
        <w:rPr>
          <w:rFonts w:ascii="Arial" w:hAnsi="Arial" w:cs="Arial"/>
          <w:noProof w:val="0"/>
          <w:sz w:val="22"/>
          <w:szCs w:val="22"/>
          <w:lang w:val="en-US" w:eastAsia="en-US"/>
        </w:rPr>
        <w:t>w</w:t>
      </w:r>
      <w:proofErr w:type="spellEnd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="00006EA1">
        <w:rPr>
          <w:rFonts w:ascii="Arial" w:hAnsi="Arial" w:cs="Arial"/>
          <w:noProof w:val="0"/>
          <w:sz w:val="22"/>
          <w:szCs w:val="22"/>
          <w:lang w:val="en-US" w:eastAsia="en-US"/>
        </w:rPr>
        <w:t>27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 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toplotni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ISO 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8302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m2/K/W</w:t>
      </w:r>
      <w:r w:rsidR="00006EA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0,068</w:t>
      </w:r>
      <w:bookmarkStart w:id="0" w:name="_GoBack"/>
      <w:bookmarkEnd w:id="0"/>
    </w:p>
    <w:p w14:paraId="4E7B873B" w14:textId="251E49B7" w:rsidR="0003645C" w:rsidRP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postojanost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boje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105 B02  ≥</w:t>
      </w:r>
      <w:r w:rsidR="0084189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7-8</w:t>
      </w:r>
    </w:p>
    <w:p w14:paraId="5713F58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3BFC9B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E99B88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Lepljenje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celom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ekološkim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disperzivnim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6CDE52EB" w14:textId="7A48D4AD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Ukrajanje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spojeva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vršiti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postupkom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duplog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sečenja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kako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bio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vidljiv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55AFA6AA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680D4FCF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podove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izvesti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prelazom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vertikalnim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lajsnama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mestu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zidom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visini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~ 7cm. </w:t>
      </w:r>
    </w:p>
    <w:p w14:paraId="74E6CF67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E39B39C" w14:textId="61BB98EE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izraditi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obrubiti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koncem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boji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gornje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strane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4A2E29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DDBF40C" w14:textId="1CB7D855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Obračun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m2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izvedene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površine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obračunatom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završnom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C8270" w14:textId="77777777" w:rsidR="002A2879" w:rsidRDefault="002A2879">
      <w:r>
        <w:separator/>
      </w:r>
    </w:p>
  </w:endnote>
  <w:endnote w:type="continuationSeparator" w:id="0">
    <w:p w14:paraId="016BBDD2" w14:textId="77777777" w:rsidR="002A2879" w:rsidRDefault="002A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6EA1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C5B52" w14:textId="77777777" w:rsidR="002A2879" w:rsidRDefault="002A2879">
      <w:r>
        <w:separator/>
      </w:r>
    </w:p>
  </w:footnote>
  <w:footnote w:type="continuationSeparator" w:id="0">
    <w:p w14:paraId="199E7243" w14:textId="77777777" w:rsidR="002A2879" w:rsidRDefault="002A2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06EA1"/>
    <w:rsid w:val="00017C0D"/>
    <w:rsid w:val="0003645C"/>
    <w:rsid w:val="00081FBD"/>
    <w:rsid w:val="000C4F86"/>
    <w:rsid w:val="000E784E"/>
    <w:rsid w:val="0015010E"/>
    <w:rsid w:val="002437B5"/>
    <w:rsid w:val="002927CF"/>
    <w:rsid w:val="002A2879"/>
    <w:rsid w:val="002A2C86"/>
    <w:rsid w:val="00306062"/>
    <w:rsid w:val="00315DDE"/>
    <w:rsid w:val="00320054"/>
    <w:rsid w:val="003B6462"/>
    <w:rsid w:val="003C1FEF"/>
    <w:rsid w:val="003F378C"/>
    <w:rsid w:val="00435425"/>
    <w:rsid w:val="004B70FB"/>
    <w:rsid w:val="00531A4E"/>
    <w:rsid w:val="006D6B31"/>
    <w:rsid w:val="007700A4"/>
    <w:rsid w:val="007B6DA6"/>
    <w:rsid w:val="00841895"/>
    <w:rsid w:val="00866F7B"/>
    <w:rsid w:val="008D6708"/>
    <w:rsid w:val="009A0FFF"/>
    <w:rsid w:val="00A61F50"/>
    <w:rsid w:val="00B33801"/>
    <w:rsid w:val="00C84D45"/>
    <w:rsid w:val="00CB404C"/>
    <w:rsid w:val="00CF390A"/>
    <w:rsid w:val="00D1205C"/>
    <w:rsid w:val="00D911FC"/>
    <w:rsid w:val="00E30B48"/>
    <w:rsid w:val="00F10E25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1274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2</cp:revision>
  <cp:lastPrinted>2015-12-10T13:07:00Z</cp:lastPrinted>
  <dcterms:created xsi:type="dcterms:W3CDTF">2023-04-04T11:52:00Z</dcterms:created>
  <dcterms:modified xsi:type="dcterms:W3CDTF">2023-04-04T11:52:00Z</dcterms:modified>
</cp:coreProperties>
</file>